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C71" w:rsidRDefault="00B41C71" w:rsidP="00B41C71">
      <w:pPr>
        <w:pStyle w:val="a3"/>
        <w:ind w:left="6379"/>
        <w:jc w:val="both"/>
        <w:rPr>
          <w:rFonts w:ascii="Times New Roman" w:hAnsi="Times New Roman" w:cs="Times New Roman"/>
          <w:sz w:val="24"/>
          <w:szCs w:val="24"/>
          <w:lang w:val="uk-UA"/>
        </w:rPr>
      </w:pPr>
      <w:proofErr w:type="spellStart"/>
      <w:r>
        <w:rPr>
          <w:rFonts w:ascii="Times New Roman" w:hAnsi="Times New Roman" w:cs="Times New Roman"/>
          <w:sz w:val="24"/>
          <w:szCs w:val="24"/>
        </w:rPr>
        <w:t>Додаток</w:t>
      </w:r>
      <w:proofErr w:type="spellEnd"/>
      <w:r>
        <w:rPr>
          <w:rFonts w:ascii="Times New Roman" w:hAnsi="Times New Roman" w:cs="Times New Roman"/>
          <w:sz w:val="24"/>
          <w:szCs w:val="24"/>
          <w:lang w:val="uk-UA"/>
        </w:rPr>
        <w:t xml:space="preserve"> 2</w:t>
      </w:r>
      <w:bookmarkStart w:id="0" w:name="_GoBack"/>
      <w:bookmarkEnd w:id="0"/>
    </w:p>
    <w:p w:rsidR="00B41C71" w:rsidRDefault="00B41C71" w:rsidP="00B41C71">
      <w:pPr>
        <w:pStyle w:val="a3"/>
        <w:ind w:left="6379"/>
        <w:jc w:val="both"/>
        <w:rPr>
          <w:rFonts w:ascii="Times New Roman" w:hAnsi="Times New Roman" w:cs="Times New Roman"/>
          <w:sz w:val="24"/>
          <w:szCs w:val="24"/>
          <w:lang w:val="uk-UA"/>
        </w:rPr>
      </w:pPr>
      <w:r>
        <w:rPr>
          <w:rFonts w:ascii="Times New Roman" w:hAnsi="Times New Roman" w:cs="Times New Roman"/>
          <w:sz w:val="24"/>
          <w:szCs w:val="24"/>
          <w:lang w:val="uk-UA"/>
        </w:rPr>
        <w:t>до Статуту Ічнянської міської територіальної громади</w:t>
      </w:r>
    </w:p>
    <w:p w:rsidR="009A07C9" w:rsidRPr="00C71355" w:rsidRDefault="00EC3A48" w:rsidP="009A07C9">
      <w:pPr>
        <w:pStyle w:val="a3"/>
        <w:rPr>
          <w:rFonts w:ascii="Times New Roman" w:hAnsi="Times New Roman" w:cs="Times New Roman"/>
          <w:sz w:val="24"/>
          <w:szCs w:val="24"/>
          <w:lang w:val="uk-UA"/>
        </w:rPr>
      </w:pPr>
      <w:r w:rsidRPr="00C71355">
        <w:rPr>
          <w:rFonts w:ascii="Times New Roman" w:hAnsi="Times New Roman" w:cs="Times New Roman"/>
          <w:sz w:val="24"/>
          <w:szCs w:val="24"/>
          <w:lang w:val="uk-UA"/>
        </w:rPr>
        <w:t xml:space="preserve">                                                                                                                                                         </w:t>
      </w:r>
      <w:bookmarkStart w:id="1" w:name="_Toc199970771"/>
    </w:p>
    <w:p w:rsidR="009A07C9" w:rsidRPr="00C71355" w:rsidRDefault="009A07C9" w:rsidP="009A07C9">
      <w:pPr>
        <w:pStyle w:val="a3"/>
        <w:jc w:val="center"/>
        <w:rPr>
          <w:rFonts w:ascii="Times New Roman" w:eastAsia="Times New Roman" w:hAnsi="Times New Roman" w:cs="Times New Roman"/>
          <w:b/>
          <w:sz w:val="24"/>
          <w:szCs w:val="24"/>
          <w:lang w:val="uk-UA" w:eastAsia="uk-UA" w:bidi="as-IN"/>
        </w:rPr>
      </w:pPr>
      <w:r w:rsidRPr="00C71355">
        <w:rPr>
          <w:rFonts w:ascii="Times New Roman" w:eastAsia="Times New Roman" w:hAnsi="Times New Roman" w:cs="Times New Roman"/>
          <w:b/>
          <w:sz w:val="24"/>
          <w:szCs w:val="24"/>
          <w:lang w:val="uk-UA" w:eastAsia="uk-UA" w:bidi="as-IN"/>
        </w:rPr>
        <w:t xml:space="preserve">ПОЛОЖЕННЯ </w:t>
      </w:r>
    </w:p>
    <w:p w:rsidR="00E400E2" w:rsidRPr="00C71355" w:rsidRDefault="00E400E2" w:rsidP="009A07C9">
      <w:pPr>
        <w:pStyle w:val="a3"/>
        <w:jc w:val="center"/>
        <w:rPr>
          <w:rFonts w:ascii="Times New Roman" w:eastAsia="Times New Roman" w:hAnsi="Times New Roman" w:cs="Times New Roman"/>
          <w:b/>
          <w:sz w:val="24"/>
          <w:szCs w:val="24"/>
          <w:lang w:val="uk-UA" w:eastAsia="uk-UA" w:bidi="as-IN"/>
        </w:rPr>
      </w:pPr>
      <w:r w:rsidRPr="00C71355">
        <w:rPr>
          <w:rFonts w:ascii="Times New Roman" w:eastAsia="Times New Roman" w:hAnsi="Times New Roman" w:cs="Times New Roman"/>
          <w:b/>
          <w:sz w:val="24"/>
          <w:szCs w:val="24"/>
          <w:lang w:val="uk-UA" w:eastAsia="uk-UA" w:bidi="as-IN"/>
        </w:rPr>
        <w:t xml:space="preserve">про </w:t>
      </w:r>
      <w:bookmarkEnd w:id="1"/>
      <w:r w:rsidR="00A65CF2" w:rsidRPr="00C71355">
        <w:rPr>
          <w:rFonts w:ascii="Times New Roman" w:eastAsia="Times New Roman" w:hAnsi="Times New Roman" w:cs="Times New Roman"/>
          <w:b/>
          <w:sz w:val="24"/>
          <w:szCs w:val="24"/>
          <w:lang w:val="uk-UA" w:eastAsia="uk-UA" w:bidi="as-IN"/>
        </w:rPr>
        <w:t>місцеві ініціативи</w:t>
      </w:r>
    </w:p>
    <w:p w:rsidR="009A07C9" w:rsidRPr="00C71355" w:rsidRDefault="009A07C9" w:rsidP="009A07C9">
      <w:pPr>
        <w:pStyle w:val="a3"/>
        <w:jc w:val="center"/>
        <w:rPr>
          <w:rFonts w:ascii="Times New Roman" w:eastAsia="Times New Roman" w:hAnsi="Times New Roman" w:cs="Times New Roman"/>
          <w:b/>
          <w:sz w:val="24"/>
          <w:szCs w:val="24"/>
          <w:lang w:val="uk-UA" w:eastAsia="uk-UA" w:bidi="as-IN"/>
        </w:rPr>
      </w:pP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Це Положення визначає порядок ініціювання, організації збору підписів, внесення місцевих ініціатив та їх розгляду Ічнянською міською радою (далі – Рада).</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 xml:space="preserve">Місцева ініціатива – це форма участі жителів у вирішенні питань місцевого самоврядування шляхом ініціювання розгляду в Раді будь-якого питання, віднесеного до повноважень органів місцевого самоврядування. </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ab/>
        <w:t xml:space="preserve">Почати збір підписів на підтримку місцевої ініціативи може один або кілька жителів, яким виповнилося 14 років, і місце проживання яких в установленому законом порядку зареєстровано або задекларовано на території Ічнянської міської територіальної громади. </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Якщо збір підписів на підтримку місцевої ініціативи розпочинає кілька жителів, вони утворюють ініціативну групу.</w:t>
      </w:r>
    </w:p>
    <w:p w:rsidR="00A65CF2" w:rsidRPr="00C71355" w:rsidRDefault="00A65CF2" w:rsidP="00A65C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4.</w:t>
      </w:r>
      <w:r w:rsidRPr="00C71355">
        <w:rPr>
          <w:rFonts w:ascii="Times New Roman" w:eastAsia="Times New Roman" w:hAnsi="Times New Roman" w:cs="Times New Roman"/>
          <w:sz w:val="24"/>
          <w:szCs w:val="24"/>
          <w:lang w:val="uk-UA" w:eastAsia="uk-UA" w:bidi="as-IN"/>
        </w:rPr>
        <w:tab/>
        <w:t xml:space="preserve">Ініціатор (ініціативна група) формулює місцеву ініціативу у вигляді письмової пропозиції або </w:t>
      </w:r>
      <w:proofErr w:type="spellStart"/>
      <w:r w:rsidRPr="00C71355">
        <w:rPr>
          <w:rFonts w:ascii="Times New Roman" w:eastAsia="Times New Roman" w:hAnsi="Times New Roman" w:cs="Times New Roman"/>
          <w:sz w:val="24"/>
          <w:szCs w:val="24"/>
          <w:lang w:val="uk-UA" w:eastAsia="uk-UA" w:bidi="as-IN"/>
        </w:rPr>
        <w:t>проєкту</w:t>
      </w:r>
      <w:proofErr w:type="spellEnd"/>
      <w:r w:rsidRPr="00C71355">
        <w:rPr>
          <w:rFonts w:ascii="Times New Roman" w:eastAsia="Times New Roman" w:hAnsi="Times New Roman" w:cs="Times New Roman"/>
          <w:sz w:val="24"/>
          <w:szCs w:val="24"/>
          <w:lang w:val="uk-UA" w:eastAsia="uk-UA" w:bidi="as-IN"/>
        </w:rPr>
        <w:t xml:space="preserve"> рішення щодо вирішення питання, яке належить до повноважень органів місцевого самоврядування, та проводить збір підписів жителів на підтримку ініціативи.</w:t>
      </w:r>
    </w:p>
    <w:p w:rsidR="00A65CF2" w:rsidRPr="00C71355" w:rsidRDefault="00A65CF2" w:rsidP="001E40FE">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Ініціатор (ініціативна група) не може змінювати та доповнювати місцеву ініціативу після того, як було поставлено перший підпис жителя на її підтримку. При цьому на кожному з листів, на яких ставляться підписи на підтримку місцевої ініціативи жителями, має бути зазначено, на підтримку якої саме ініціативи збираються підписи.</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5.</w:t>
      </w:r>
      <w:r w:rsidRPr="00C71355">
        <w:rPr>
          <w:rFonts w:ascii="Times New Roman" w:eastAsia="Times New Roman" w:hAnsi="Times New Roman" w:cs="Times New Roman"/>
          <w:sz w:val="24"/>
          <w:szCs w:val="24"/>
          <w:lang w:val="uk-UA" w:eastAsia="uk-UA" w:bidi="as-IN"/>
        </w:rPr>
        <w:tab/>
        <w:t xml:space="preserve">Місцева ініціатива вважається підтриманою жителями, якщо на її підтримку отримано не менше </w:t>
      </w:r>
      <w:r w:rsidR="00CC63EE" w:rsidRPr="00C71355">
        <w:rPr>
          <w:rFonts w:ascii="Times New Roman" w:eastAsia="Times New Roman" w:hAnsi="Times New Roman" w:cs="Times New Roman"/>
          <w:sz w:val="24"/>
          <w:szCs w:val="24"/>
          <w:lang w:val="uk-UA" w:eastAsia="uk-UA" w:bidi="as-IN"/>
        </w:rPr>
        <w:t>100</w:t>
      </w:r>
      <w:r w:rsidRPr="00C71355">
        <w:rPr>
          <w:rFonts w:ascii="Times New Roman" w:eastAsia="Times New Roman" w:hAnsi="Times New Roman" w:cs="Times New Roman"/>
          <w:sz w:val="24"/>
          <w:szCs w:val="24"/>
          <w:lang w:val="uk-UA" w:eastAsia="uk-UA" w:bidi="as-IN"/>
        </w:rPr>
        <w:t xml:space="preserve"> підписів жителів яким виповнилося 14 років і місце проживання яких в установленому законом порядку зареєстроване або задеклароване на території </w:t>
      </w:r>
      <w:r w:rsidR="001E40FE" w:rsidRPr="00C71355">
        <w:rPr>
          <w:rFonts w:ascii="Times New Roman" w:eastAsia="Times New Roman" w:hAnsi="Times New Roman" w:cs="Times New Roman"/>
          <w:sz w:val="24"/>
          <w:szCs w:val="24"/>
          <w:lang w:val="uk-UA" w:eastAsia="uk-UA" w:bidi="as-IN"/>
        </w:rPr>
        <w:t>Ічнянської міської</w:t>
      </w:r>
      <w:r w:rsidRPr="00C71355">
        <w:rPr>
          <w:rFonts w:ascii="Times New Roman" w:eastAsia="Times New Roman" w:hAnsi="Times New Roman" w:cs="Times New Roman"/>
          <w:sz w:val="24"/>
          <w:szCs w:val="24"/>
          <w:lang w:val="uk-UA" w:eastAsia="uk-UA" w:bidi="as-IN"/>
        </w:rPr>
        <w:t xml:space="preserve"> територіальної громади.</w:t>
      </w:r>
    </w:p>
    <w:p w:rsidR="00A65CF2" w:rsidRPr="00C71355" w:rsidRDefault="00A65CF2" w:rsidP="001E40FE">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Разом з підписами на підтримку місцевої ініціативи зазначаються прізвища, імена, по батькові, дати народження, адреси зареєстрованого або задекларованого місця проживання жителів територіальної громади, які висловилися за підтримку місцевої ініціативи, дати проставлення підписів.</w:t>
      </w:r>
    </w:p>
    <w:p w:rsidR="00A65CF2" w:rsidRPr="00C71355" w:rsidRDefault="00A65CF2" w:rsidP="001E40FE">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Усі фізичні особи, які проставляють підпис на підтримку місцевої ініціативи, а також ініціатор (члени ініціативної групи), надають згоду на обробку наданих ними персональних даних у межах та у спосіб, необхідний для реалізації місцевої ініціативи. Про надання цієї згоди та обсяги обробки персональних даних осіб, що проставляють підпис на підтримку місцевої ініціативи, має бути зроблений відповідний застережний запис на кожній сторінці місцевої ініціативи, листа про збір підписів. Ініціатори (ініціатор) збору підписів несуть відповідальність за обробку персональних даних суб’єктів цих даних, про що також має бути зроблений відповідний запис на кожній сторінці документу, у якому містяться підписи відповідних фізичних осіб.</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6.</w:t>
      </w:r>
      <w:r w:rsidRPr="00C71355">
        <w:rPr>
          <w:rFonts w:ascii="Times New Roman" w:eastAsia="Times New Roman" w:hAnsi="Times New Roman" w:cs="Times New Roman"/>
          <w:sz w:val="24"/>
          <w:szCs w:val="24"/>
          <w:lang w:val="uk-UA" w:eastAsia="uk-UA" w:bidi="as-IN"/>
        </w:rPr>
        <w:tab/>
        <w:t>Після того як на підтримку місцевої ініціативи зібрано необхідну кількість підписів жителів ініціатор (ініціативна група) подає до Ради таку місцеву ініціативу. Місцева ініціатива, крім ініціативи розгляду в Раді будь-якого питання, повинна містити необхідну кількість підписів жителів на її підтримку (під текстом ініціативи, у підписних листах), а також прізвища, імена, по батькові (за наявності), дати народження, адреси зареєстрованого або задекларованого місця проживання, контакти ініціатора, а якщо збір підписів організовує група осіб – особи, уповноваженої на взаємодію з органом місцевого самоврядування від імені ініціативної групи.</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Захист і обробку персональних даних жителів, які містяться у документах місцевої ініціативи, здійснюють уповноважені особи Ради в порядку, встановленому законом.</w:t>
      </w:r>
    </w:p>
    <w:p w:rsidR="00A65CF2" w:rsidRPr="00C71355" w:rsidRDefault="00A65CF2" w:rsidP="001E40FE">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lastRenderedPageBreak/>
        <w:t>7.</w:t>
      </w:r>
      <w:r w:rsidRPr="00C71355">
        <w:rPr>
          <w:rFonts w:ascii="Times New Roman" w:eastAsia="Times New Roman" w:hAnsi="Times New Roman" w:cs="Times New Roman"/>
          <w:sz w:val="24"/>
          <w:szCs w:val="24"/>
          <w:lang w:val="uk-UA" w:eastAsia="uk-UA" w:bidi="as-IN"/>
        </w:rPr>
        <w:tab/>
        <w:t>Уповноважений орган (особа) Ради впродовж 3 робочих днів здійснює перевірку поданих документів на предмет відповідності вимогам законодавства України, Статуту територіальної громади, цього Положення.</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8.</w:t>
      </w:r>
      <w:r w:rsidRPr="00C71355">
        <w:rPr>
          <w:rFonts w:ascii="Times New Roman" w:eastAsia="Times New Roman" w:hAnsi="Times New Roman" w:cs="Times New Roman"/>
          <w:sz w:val="24"/>
          <w:szCs w:val="24"/>
          <w:lang w:val="uk-UA" w:eastAsia="uk-UA" w:bidi="as-IN"/>
        </w:rPr>
        <w:tab/>
        <w:t xml:space="preserve">За підсумками перевірки </w:t>
      </w:r>
      <w:r w:rsidR="001968DB" w:rsidRPr="00C71355">
        <w:rPr>
          <w:rFonts w:ascii="Times New Roman" w:eastAsia="Times New Roman" w:hAnsi="Times New Roman" w:cs="Times New Roman"/>
          <w:sz w:val="24"/>
          <w:szCs w:val="24"/>
          <w:lang w:val="uk-UA" w:eastAsia="uk-UA" w:bidi="as-IN"/>
        </w:rPr>
        <w:t>міський</w:t>
      </w:r>
      <w:r w:rsidRPr="00C71355">
        <w:rPr>
          <w:rFonts w:ascii="Times New Roman" w:eastAsia="Times New Roman" w:hAnsi="Times New Roman" w:cs="Times New Roman"/>
          <w:sz w:val="24"/>
          <w:szCs w:val="24"/>
          <w:lang w:val="uk-UA" w:eastAsia="uk-UA" w:bidi="as-IN"/>
        </w:rPr>
        <w:t xml:space="preserve"> голова (далі – Голова) приймає одне з таких рішень:</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передати місцеву ініціативу для підготовки до розгляду на пленарному засіданні Ради;</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повернути всі документи місцевої ініціативи ініціатору (ініціативній групі) для усунення недоліків;</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ab/>
        <w:t>відмовити у винесенні місцевої ініціативи на засідання Ради.</w:t>
      </w:r>
    </w:p>
    <w:p w:rsidR="00A65CF2" w:rsidRPr="00C71355" w:rsidRDefault="00A65CF2" w:rsidP="001E40FE">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Рішення, прийняте за підсумками перевірки, публікується на офіційному </w:t>
      </w:r>
      <w:proofErr w:type="spellStart"/>
      <w:r w:rsidRPr="00C71355">
        <w:rPr>
          <w:rFonts w:ascii="Times New Roman" w:eastAsia="Times New Roman" w:hAnsi="Times New Roman" w:cs="Times New Roman"/>
          <w:sz w:val="24"/>
          <w:szCs w:val="24"/>
          <w:lang w:val="uk-UA" w:eastAsia="uk-UA" w:bidi="as-IN"/>
        </w:rPr>
        <w:t>вебсайті</w:t>
      </w:r>
      <w:proofErr w:type="spellEnd"/>
      <w:r w:rsidRPr="00C71355">
        <w:rPr>
          <w:rFonts w:ascii="Times New Roman" w:eastAsia="Times New Roman" w:hAnsi="Times New Roman" w:cs="Times New Roman"/>
          <w:sz w:val="24"/>
          <w:szCs w:val="24"/>
          <w:lang w:val="uk-UA" w:eastAsia="uk-UA" w:bidi="as-IN"/>
        </w:rPr>
        <w:t xml:space="preserve"> Ради протягом 1 робочого дня з дня прийняття рішення.</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9.</w:t>
      </w:r>
      <w:r w:rsidRPr="00C71355">
        <w:rPr>
          <w:rFonts w:ascii="Times New Roman" w:eastAsia="Times New Roman" w:hAnsi="Times New Roman" w:cs="Times New Roman"/>
          <w:sz w:val="24"/>
          <w:szCs w:val="24"/>
          <w:lang w:val="uk-UA" w:eastAsia="uk-UA" w:bidi="as-IN"/>
        </w:rPr>
        <w:tab/>
        <w:t>Уповноважений орган Ради повертає ініціатору (уповноваженій особі ініціативної групи) всі документи місцевої ініціативи, подані до Ради, для усунення недоліків не пізніше 7 робочих днів з моменту їх надходження до Ради, якщо подані до Ради документи містять недоліки, які перешкоджають розгляду місцевої ініціативи Радою.</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Виявлені недоліки підлягають виправленню протягом </w:t>
      </w:r>
      <w:r w:rsidR="00CC63EE" w:rsidRPr="00C71355">
        <w:rPr>
          <w:rFonts w:ascii="Times New Roman" w:eastAsia="Times New Roman" w:hAnsi="Times New Roman" w:cs="Times New Roman"/>
          <w:sz w:val="24"/>
          <w:szCs w:val="24"/>
          <w:lang w:val="uk-UA" w:eastAsia="uk-UA" w:bidi="as-IN"/>
        </w:rPr>
        <w:t>5</w:t>
      </w:r>
      <w:r w:rsidRPr="00C71355">
        <w:rPr>
          <w:rFonts w:ascii="Times New Roman" w:eastAsia="Times New Roman" w:hAnsi="Times New Roman" w:cs="Times New Roman"/>
          <w:sz w:val="24"/>
          <w:szCs w:val="24"/>
          <w:lang w:val="uk-UA" w:eastAsia="uk-UA" w:bidi="as-IN"/>
        </w:rPr>
        <w:t xml:space="preserve"> днів з дня отримання ініціатором (уповноваженою особою ініціативної групи) рішення, прийнятого за підсумками перевірки, із переліком недоліків, які підлягають усуненню, та можливим механізмом їх усунення. У разі </w:t>
      </w:r>
      <w:r w:rsidR="001968DB" w:rsidRPr="00C71355">
        <w:rPr>
          <w:rFonts w:ascii="Times New Roman" w:eastAsia="Times New Roman" w:hAnsi="Times New Roman" w:cs="Times New Roman"/>
          <w:sz w:val="24"/>
          <w:szCs w:val="24"/>
          <w:lang w:val="uk-UA" w:eastAsia="uk-UA" w:bidi="as-IN"/>
        </w:rPr>
        <w:t>не усунення</w:t>
      </w:r>
      <w:r w:rsidRPr="00C71355">
        <w:rPr>
          <w:rFonts w:ascii="Times New Roman" w:eastAsia="Times New Roman" w:hAnsi="Times New Roman" w:cs="Times New Roman"/>
          <w:sz w:val="24"/>
          <w:szCs w:val="24"/>
          <w:lang w:val="uk-UA" w:eastAsia="uk-UA" w:bidi="as-IN"/>
        </w:rPr>
        <w:t xml:space="preserve"> недоліків та не подання у встановлені терміни місцева ініціатива вважається такою, що не була поданою.</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Невмотивоване повернення документів ініціатору (ініціативній групі) не допускається.</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Документи місцевої ініціативи можуть бути повернуті ініціатору (ініціативній групі) для усунення недоліків за наявності щонайменше однієї з таких підстав:</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не дотримано вимоги щодо оформлення місцевої ініціативи;</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недостатньою кількістю підписів жителів на підтримку місцевої ініціативи.</w:t>
      </w:r>
    </w:p>
    <w:p w:rsidR="00A65CF2" w:rsidRPr="00C71355" w:rsidRDefault="00A65CF2" w:rsidP="001968DB">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10.</w:t>
      </w:r>
      <w:r w:rsidRPr="00C71355">
        <w:rPr>
          <w:rFonts w:ascii="Times New Roman" w:eastAsia="Times New Roman" w:hAnsi="Times New Roman" w:cs="Times New Roman"/>
          <w:sz w:val="24"/>
          <w:szCs w:val="24"/>
          <w:lang w:val="uk-UA" w:eastAsia="uk-UA" w:bidi="as-IN"/>
        </w:rPr>
        <w:tab/>
      </w:r>
      <w:r w:rsidR="001968DB" w:rsidRPr="00C71355">
        <w:rPr>
          <w:rFonts w:ascii="Times New Roman" w:eastAsia="Times New Roman" w:hAnsi="Times New Roman" w:cs="Times New Roman"/>
          <w:sz w:val="24"/>
          <w:szCs w:val="24"/>
          <w:lang w:val="uk-UA" w:eastAsia="uk-UA" w:bidi="as-IN"/>
        </w:rPr>
        <w:t xml:space="preserve"> </w:t>
      </w:r>
      <w:r w:rsidRPr="00C71355">
        <w:rPr>
          <w:rFonts w:ascii="Times New Roman" w:eastAsia="Times New Roman" w:hAnsi="Times New Roman" w:cs="Times New Roman"/>
          <w:sz w:val="24"/>
          <w:szCs w:val="24"/>
          <w:lang w:val="uk-UA" w:eastAsia="uk-UA" w:bidi="as-IN"/>
        </w:rPr>
        <w:t>Підставами відмови у винесенні місцевої ініціативи на розгляд Радою є:</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w:t>
      </w:r>
      <w:r w:rsidRPr="00C71355">
        <w:rPr>
          <w:rFonts w:ascii="Times New Roman" w:eastAsia="Times New Roman" w:hAnsi="Times New Roman" w:cs="Times New Roman"/>
          <w:sz w:val="24"/>
          <w:szCs w:val="24"/>
          <w:lang w:val="uk-UA" w:eastAsia="uk-UA" w:bidi="as-IN"/>
        </w:rPr>
        <w:tab/>
        <w:t>місцева ініціатива суперечить Конституції або актам законодавства України;</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місцева ініціатива стосується питання, вирішення якого не належать до повноважень органів місцевого самоврядування.</w:t>
      </w:r>
    </w:p>
    <w:p w:rsidR="00A65CF2" w:rsidRPr="00C71355" w:rsidRDefault="00A65CF2" w:rsidP="001968DB">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Відмова у винесенні місцевої ініціативи на розгляд Ради з мотивів наявності технічних помилок чи </w:t>
      </w:r>
      <w:proofErr w:type="spellStart"/>
      <w:r w:rsidRPr="00C71355">
        <w:rPr>
          <w:rFonts w:ascii="Times New Roman" w:eastAsia="Times New Roman" w:hAnsi="Times New Roman" w:cs="Times New Roman"/>
          <w:sz w:val="24"/>
          <w:szCs w:val="24"/>
          <w:lang w:val="uk-UA" w:eastAsia="uk-UA" w:bidi="as-IN"/>
        </w:rPr>
        <w:t>неточностей</w:t>
      </w:r>
      <w:proofErr w:type="spellEnd"/>
      <w:r w:rsidRPr="00C71355">
        <w:rPr>
          <w:rFonts w:ascii="Times New Roman" w:eastAsia="Times New Roman" w:hAnsi="Times New Roman" w:cs="Times New Roman"/>
          <w:sz w:val="24"/>
          <w:szCs w:val="24"/>
          <w:lang w:val="uk-UA" w:eastAsia="uk-UA" w:bidi="as-IN"/>
        </w:rPr>
        <w:t xml:space="preserve"> не допускається.</w:t>
      </w:r>
    </w:p>
    <w:p w:rsidR="00A65CF2" w:rsidRPr="00C71355" w:rsidRDefault="00A65CF2" w:rsidP="00BE34C8">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11.</w:t>
      </w:r>
      <w:r w:rsidRPr="00C71355">
        <w:rPr>
          <w:rFonts w:ascii="Times New Roman" w:eastAsia="Times New Roman" w:hAnsi="Times New Roman" w:cs="Times New Roman"/>
          <w:sz w:val="24"/>
          <w:szCs w:val="24"/>
          <w:lang w:val="uk-UA" w:eastAsia="uk-UA" w:bidi="as-IN"/>
        </w:rPr>
        <w:tab/>
        <w:t>Місцева ініціатива розглядається на наступній черговій сесії Ради з обов’язковим запрошенням з правом виступу в її обговоренні ініціатора (уповноваженої особи (осіб) ініціативної групи).</w:t>
      </w:r>
    </w:p>
    <w:p w:rsidR="00A65CF2" w:rsidRPr="00C71355" w:rsidRDefault="00A65CF2" w:rsidP="00BE34C8">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Включення питання, внесеного на розгляд Ради у порядку місцевої ініціативи, до порядку денного відповідної сесії Ради забезпечує Голова або інші уповноважені особи.</w:t>
      </w:r>
    </w:p>
    <w:p w:rsidR="00A65CF2" w:rsidRPr="00C71355" w:rsidRDefault="00A65CF2" w:rsidP="00BE34C8">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Розгляд Радою місцевої ініціативи здійснюється відповідно до положень регламенту Ради, що визначають порядок підготовки і розгляду питань порядку денного на сесії ради.</w:t>
      </w:r>
    </w:p>
    <w:p w:rsidR="00A65CF2" w:rsidRPr="00C71355" w:rsidRDefault="00A65CF2" w:rsidP="00757400">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Ініціатор (уповноважена особа (особи) ініціативної групи) обов’язково запрошуються на засідання постійних депутатських комісій, виконавчого комітету Ради, які попередньо розглядають відповідне питання, із правом виступу на засіданні. Відсутність висновків або рекомендацій постійних депутатських комісій щодо питання, внесеного на розгляд Ради у порядку місцевої ініціативи, </w:t>
      </w:r>
      <w:proofErr w:type="spellStart"/>
      <w:r w:rsidRPr="00C71355">
        <w:rPr>
          <w:rFonts w:ascii="Times New Roman" w:eastAsia="Times New Roman" w:hAnsi="Times New Roman" w:cs="Times New Roman"/>
          <w:sz w:val="24"/>
          <w:szCs w:val="24"/>
          <w:lang w:val="uk-UA" w:eastAsia="uk-UA" w:bidi="as-IN"/>
        </w:rPr>
        <w:t>нерозгляд</w:t>
      </w:r>
      <w:proofErr w:type="spellEnd"/>
      <w:r w:rsidRPr="00C71355">
        <w:rPr>
          <w:rFonts w:ascii="Times New Roman" w:eastAsia="Times New Roman" w:hAnsi="Times New Roman" w:cs="Times New Roman"/>
          <w:sz w:val="24"/>
          <w:szCs w:val="24"/>
          <w:lang w:val="uk-UA" w:eastAsia="uk-UA" w:bidi="as-IN"/>
        </w:rPr>
        <w:t xml:space="preserve"> чи несвоєчасний розгляд відповідного питання постійними депутатськими комісіями, не може бути підставою для відмови у включенні питання, внесеного у порядку місцевої ініціативи, до порядку денного сесії ради. Інформація про розгляд питання, поданого у порядку місцевої ініціативи, постійними депутатськими комісіями оприлюднюється на офіційному </w:t>
      </w:r>
      <w:proofErr w:type="spellStart"/>
      <w:r w:rsidRPr="00C71355">
        <w:rPr>
          <w:rFonts w:ascii="Times New Roman" w:eastAsia="Times New Roman" w:hAnsi="Times New Roman" w:cs="Times New Roman"/>
          <w:sz w:val="24"/>
          <w:szCs w:val="24"/>
          <w:lang w:val="uk-UA" w:eastAsia="uk-UA" w:bidi="as-IN"/>
        </w:rPr>
        <w:t>вебсайті</w:t>
      </w:r>
      <w:proofErr w:type="spellEnd"/>
      <w:r w:rsidRPr="00C71355">
        <w:rPr>
          <w:rFonts w:ascii="Times New Roman" w:eastAsia="Times New Roman" w:hAnsi="Times New Roman" w:cs="Times New Roman"/>
          <w:sz w:val="24"/>
          <w:szCs w:val="24"/>
          <w:lang w:val="uk-UA" w:eastAsia="uk-UA" w:bidi="as-IN"/>
        </w:rPr>
        <w:t xml:space="preserve"> Ради протягом </w:t>
      </w:r>
      <w:r w:rsidR="00CC63EE"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 xml:space="preserve"> робочих днів з дня засідання комісії, але у будь-якому випадку – не пізніше </w:t>
      </w:r>
      <w:r w:rsidR="00CC63EE"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 xml:space="preserve"> робочих днів до дня пленарного засідання Ради, на якому планується розглядати відповідне питання.</w:t>
      </w:r>
    </w:p>
    <w:p w:rsidR="00A65CF2" w:rsidRPr="00C71355" w:rsidRDefault="00A65CF2" w:rsidP="0075740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12.</w:t>
      </w:r>
      <w:r w:rsidRPr="00C71355">
        <w:rPr>
          <w:rFonts w:ascii="Times New Roman" w:eastAsia="Times New Roman" w:hAnsi="Times New Roman" w:cs="Times New Roman"/>
          <w:sz w:val="24"/>
          <w:szCs w:val="24"/>
          <w:lang w:val="uk-UA" w:eastAsia="uk-UA" w:bidi="as-IN"/>
        </w:rPr>
        <w:tab/>
        <w:t>Рада в межах своїх повноважень може прийняти одне з таких рішень:</w:t>
      </w:r>
    </w:p>
    <w:p w:rsidR="00A65CF2" w:rsidRPr="00C71355" w:rsidRDefault="00A65CF2" w:rsidP="00757400">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lastRenderedPageBreak/>
        <w:t>1)</w:t>
      </w:r>
      <w:r w:rsidRPr="00C71355">
        <w:rPr>
          <w:rFonts w:ascii="Times New Roman" w:eastAsia="Times New Roman" w:hAnsi="Times New Roman" w:cs="Times New Roman"/>
          <w:sz w:val="24"/>
          <w:szCs w:val="24"/>
          <w:lang w:val="uk-UA" w:eastAsia="uk-UA" w:bidi="as-IN"/>
        </w:rPr>
        <w:tab/>
        <w:t>підтримати пропозицію (</w:t>
      </w:r>
      <w:proofErr w:type="spellStart"/>
      <w:r w:rsidRPr="00C71355">
        <w:rPr>
          <w:rFonts w:ascii="Times New Roman" w:eastAsia="Times New Roman" w:hAnsi="Times New Roman" w:cs="Times New Roman"/>
          <w:sz w:val="24"/>
          <w:szCs w:val="24"/>
          <w:lang w:val="uk-UA" w:eastAsia="uk-UA" w:bidi="as-IN"/>
        </w:rPr>
        <w:t>проєкт</w:t>
      </w:r>
      <w:proofErr w:type="spellEnd"/>
      <w:r w:rsidRPr="00C71355">
        <w:rPr>
          <w:rFonts w:ascii="Times New Roman" w:eastAsia="Times New Roman" w:hAnsi="Times New Roman" w:cs="Times New Roman"/>
          <w:sz w:val="24"/>
          <w:szCs w:val="24"/>
          <w:lang w:val="uk-UA" w:eastAsia="uk-UA" w:bidi="as-IN"/>
        </w:rPr>
        <w:t xml:space="preserve"> рішення), подану в порядку місцевої ініціативи, та за необхідності доручити відповідним виконавчим органам Ради підготувати </w:t>
      </w:r>
      <w:proofErr w:type="spellStart"/>
      <w:r w:rsidRPr="00C71355">
        <w:rPr>
          <w:rFonts w:ascii="Times New Roman" w:eastAsia="Times New Roman" w:hAnsi="Times New Roman" w:cs="Times New Roman"/>
          <w:sz w:val="24"/>
          <w:szCs w:val="24"/>
          <w:lang w:val="uk-UA" w:eastAsia="uk-UA" w:bidi="as-IN"/>
        </w:rPr>
        <w:t>проєкт</w:t>
      </w:r>
      <w:proofErr w:type="spellEnd"/>
      <w:r w:rsidRPr="00C71355">
        <w:rPr>
          <w:rFonts w:ascii="Times New Roman" w:eastAsia="Times New Roman" w:hAnsi="Times New Roman" w:cs="Times New Roman"/>
          <w:sz w:val="24"/>
          <w:szCs w:val="24"/>
          <w:lang w:val="uk-UA" w:eastAsia="uk-UA" w:bidi="as-IN"/>
        </w:rPr>
        <w:t xml:space="preserve"> рішення Ради з цього питання;</w:t>
      </w:r>
    </w:p>
    <w:p w:rsidR="00A65CF2" w:rsidRPr="00C71355" w:rsidRDefault="00A65CF2" w:rsidP="00757400">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2)</w:t>
      </w:r>
      <w:r w:rsidRPr="00C71355">
        <w:rPr>
          <w:rFonts w:ascii="Times New Roman" w:eastAsia="Times New Roman" w:hAnsi="Times New Roman" w:cs="Times New Roman"/>
          <w:sz w:val="24"/>
          <w:szCs w:val="24"/>
          <w:lang w:val="uk-UA" w:eastAsia="uk-UA" w:bidi="as-IN"/>
        </w:rPr>
        <w:tab/>
        <w:t>підтримати частково (з обґрунтуванням такого рішення) пропозицію (</w:t>
      </w:r>
      <w:proofErr w:type="spellStart"/>
      <w:r w:rsidRPr="00C71355">
        <w:rPr>
          <w:rFonts w:ascii="Times New Roman" w:eastAsia="Times New Roman" w:hAnsi="Times New Roman" w:cs="Times New Roman"/>
          <w:sz w:val="24"/>
          <w:szCs w:val="24"/>
          <w:lang w:val="uk-UA" w:eastAsia="uk-UA" w:bidi="as-IN"/>
        </w:rPr>
        <w:t>проєкт</w:t>
      </w:r>
      <w:proofErr w:type="spellEnd"/>
      <w:r w:rsidRPr="00C71355">
        <w:rPr>
          <w:rFonts w:ascii="Times New Roman" w:eastAsia="Times New Roman" w:hAnsi="Times New Roman" w:cs="Times New Roman"/>
          <w:sz w:val="24"/>
          <w:szCs w:val="24"/>
          <w:lang w:val="uk-UA" w:eastAsia="uk-UA" w:bidi="as-IN"/>
        </w:rPr>
        <w:t xml:space="preserve"> рішення), подану в порядку місцевої ініціативи, та за необхідності доручити відповідним виконавчим органам Ради підготувати </w:t>
      </w:r>
      <w:proofErr w:type="spellStart"/>
      <w:r w:rsidRPr="00C71355">
        <w:rPr>
          <w:rFonts w:ascii="Times New Roman" w:eastAsia="Times New Roman" w:hAnsi="Times New Roman" w:cs="Times New Roman"/>
          <w:sz w:val="24"/>
          <w:szCs w:val="24"/>
          <w:lang w:val="uk-UA" w:eastAsia="uk-UA" w:bidi="as-IN"/>
        </w:rPr>
        <w:t>проєкт</w:t>
      </w:r>
      <w:proofErr w:type="spellEnd"/>
      <w:r w:rsidRPr="00C71355">
        <w:rPr>
          <w:rFonts w:ascii="Times New Roman" w:eastAsia="Times New Roman" w:hAnsi="Times New Roman" w:cs="Times New Roman"/>
          <w:sz w:val="24"/>
          <w:szCs w:val="24"/>
          <w:lang w:val="uk-UA" w:eastAsia="uk-UA" w:bidi="as-IN"/>
        </w:rPr>
        <w:t xml:space="preserve"> рішення ради з цього питання;</w:t>
      </w:r>
    </w:p>
    <w:p w:rsidR="00A65CF2" w:rsidRPr="00C71355" w:rsidRDefault="00A65CF2" w:rsidP="00757400">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3)</w:t>
      </w:r>
      <w:r w:rsidRPr="00C71355">
        <w:rPr>
          <w:rFonts w:ascii="Times New Roman" w:eastAsia="Times New Roman" w:hAnsi="Times New Roman" w:cs="Times New Roman"/>
          <w:sz w:val="24"/>
          <w:szCs w:val="24"/>
          <w:lang w:val="uk-UA" w:eastAsia="uk-UA" w:bidi="as-IN"/>
        </w:rPr>
        <w:tab/>
        <w:t>підтримати пропозицію (</w:t>
      </w:r>
      <w:proofErr w:type="spellStart"/>
      <w:r w:rsidRPr="00C71355">
        <w:rPr>
          <w:rFonts w:ascii="Times New Roman" w:eastAsia="Times New Roman" w:hAnsi="Times New Roman" w:cs="Times New Roman"/>
          <w:sz w:val="24"/>
          <w:szCs w:val="24"/>
          <w:lang w:val="uk-UA" w:eastAsia="uk-UA" w:bidi="as-IN"/>
        </w:rPr>
        <w:t>проєкт</w:t>
      </w:r>
      <w:proofErr w:type="spellEnd"/>
      <w:r w:rsidRPr="00C71355">
        <w:rPr>
          <w:rFonts w:ascii="Times New Roman" w:eastAsia="Times New Roman" w:hAnsi="Times New Roman" w:cs="Times New Roman"/>
          <w:sz w:val="24"/>
          <w:szCs w:val="24"/>
          <w:lang w:val="uk-UA" w:eastAsia="uk-UA" w:bidi="as-IN"/>
        </w:rPr>
        <w:t xml:space="preserve"> рішення), подану в порядку місцевої ініціативи, та дати доручення органу або посадовій особі місцевого самоврядування розглянути місцеву ініціативу та забезпечити заходи для її реалізації (розроблення календарного плану їх виконання), якщо місцева ініціатива стосується питання, вирішення якого не належать до компетенції Ради;</w:t>
      </w:r>
    </w:p>
    <w:p w:rsidR="00A65CF2" w:rsidRPr="00C71355" w:rsidRDefault="00A65CF2" w:rsidP="0075740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4)</w:t>
      </w:r>
      <w:r w:rsidRPr="00C71355">
        <w:rPr>
          <w:rFonts w:ascii="Times New Roman" w:eastAsia="Times New Roman" w:hAnsi="Times New Roman" w:cs="Times New Roman"/>
          <w:sz w:val="24"/>
          <w:szCs w:val="24"/>
          <w:lang w:val="uk-UA" w:eastAsia="uk-UA" w:bidi="as-IN"/>
        </w:rPr>
        <w:tab/>
        <w:t>відхилити пропозицію (</w:t>
      </w:r>
      <w:proofErr w:type="spellStart"/>
      <w:r w:rsidRPr="00C71355">
        <w:rPr>
          <w:rFonts w:ascii="Times New Roman" w:eastAsia="Times New Roman" w:hAnsi="Times New Roman" w:cs="Times New Roman"/>
          <w:sz w:val="24"/>
          <w:szCs w:val="24"/>
          <w:lang w:val="uk-UA" w:eastAsia="uk-UA" w:bidi="as-IN"/>
        </w:rPr>
        <w:t>проєкт</w:t>
      </w:r>
      <w:proofErr w:type="spellEnd"/>
      <w:r w:rsidRPr="00C71355">
        <w:rPr>
          <w:rFonts w:ascii="Times New Roman" w:eastAsia="Times New Roman" w:hAnsi="Times New Roman" w:cs="Times New Roman"/>
          <w:sz w:val="24"/>
          <w:szCs w:val="24"/>
          <w:lang w:val="uk-UA" w:eastAsia="uk-UA" w:bidi="as-IN"/>
        </w:rPr>
        <w:t xml:space="preserve"> рішення), подану в порядку місцевої ініціативи, з обґрунтуванням такого рішення.</w:t>
      </w:r>
    </w:p>
    <w:p w:rsidR="00A65CF2" w:rsidRPr="00C71355" w:rsidRDefault="00A65CF2" w:rsidP="00757400">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Відповідне рішення Ради оприлюднюється на офіційному </w:t>
      </w:r>
      <w:proofErr w:type="spellStart"/>
      <w:r w:rsidRPr="00C71355">
        <w:rPr>
          <w:rFonts w:ascii="Times New Roman" w:eastAsia="Times New Roman" w:hAnsi="Times New Roman" w:cs="Times New Roman"/>
          <w:sz w:val="24"/>
          <w:szCs w:val="24"/>
          <w:lang w:val="uk-UA" w:eastAsia="uk-UA" w:bidi="as-IN"/>
        </w:rPr>
        <w:t>вебсайті</w:t>
      </w:r>
      <w:proofErr w:type="spellEnd"/>
      <w:r w:rsidRPr="00C71355">
        <w:rPr>
          <w:rFonts w:ascii="Times New Roman" w:eastAsia="Times New Roman" w:hAnsi="Times New Roman" w:cs="Times New Roman"/>
          <w:sz w:val="24"/>
          <w:szCs w:val="24"/>
          <w:lang w:val="uk-UA" w:eastAsia="uk-UA" w:bidi="as-IN"/>
        </w:rPr>
        <w:t xml:space="preserve"> Ради протягом </w:t>
      </w:r>
      <w:r w:rsidR="00CC63EE" w:rsidRPr="00C71355">
        <w:rPr>
          <w:rFonts w:ascii="Times New Roman" w:eastAsia="Times New Roman" w:hAnsi="Times New Roman" w:cs="Times New Roman"/>
          <w:sz w:val="24"/>
          <w:szCs w:val="24"/>
          <w:lang w:val="uk-UA" w:eastAsia="uk-UA" w:bidi="as-IN"/>
        </w:rPr>
        <w:t>7</w:t>
      </w:r>
      <w:r w:rsidRPr="00C71355">
        <w:rPr>
          <w:rFonts w:ascii="Times New Roman" w:eastAsia="Times New Roman" w:hAnsi="Times New Roman" w:cs="Times New Roman"/>
          <w:sz w:val="24"/>
          <w:szCs w:val="24"/>
          <w:lang w:val="uk-UA" w:eastAsia="uk-UA" w:bidi="as-IN"/>
        </w:rPr>
        <w:t xml:space="preserve"> робочих днів з моменту його прийняття. Засвідчена Радою копія відповідного рішення надсилається ініціатору (уповноваженій особі ініціативної групи) протягом 2 двох робочих днів з дня набрання чинності рішення Ради.</w:t>
      </w:r>
    </w:p>
    <w:p w:rsidR="00A65CF2" w:rsidRPr="00C71355" w:rsidRDefault="00A65CF2" w:rsidP="00757400">
      <w:pPr>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 xml:space="preserve">Про порядок та етапи реалізації підтриманої місцевої ініціативи, органи та посадові, які уповноважені на її реалізацію, інформують жителів щоквартально шляхом оприлюднення відповідної інформації на офіційному </w:t>
      </w:r>
      <w:proofErr w:type="spellStart"/>
      <w:r w:rsidRPr="00C71355">
        <w:rPr>
          <w:rFonts w:ascii="Times New Roman" w:eastAsia="Times New Roman" w:hAnsi="Times New Roman" w:cs="Times New Roman"/>
          <w:sz w:val="24"/>
          <w:szCs w:val="24"/>
          <w:lang w:val="uk-UA" w:eastAsia="uk-UA" w:bidi="as-IN"/>
        </w:rPr>
        <w:t>вебсайті</w:t>
      </w:r>
      <w:proofErr w:type="spellEnd"/>
      <w:r w:rsidRPr="00C71355">
        <w:rPr>
          <w:rFonts w:ascii="Times New Roman" w:eastAsia="Times New Roman" w:hAnsi="Times New Roman" w:cs="Times New Roman"/>
          <w:sz w:val="24"/>
          <w:szCs w:val="24"/>
          <w:lang w:val="uk-UA" w:eastAsia="uk-UA" w:bidi="as-IN"/>
        </w:rPr>
        <w:t xml:space="preserve"> Ради. </w:t>
      </w:r>
    </w:p>
    <w:p w:rsidR="00A65CF2" w:rsidRPr="00C71355" w:rsidRDefault="00A65CF2" w:rsidP="00757400">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C71355">
        <w:rPr>
          <w:rFonts w:ascii="Times New Roman" w:eastAsia="Times New Roman" w:hAnsi="Times New Roman" w:cs="Times New Roman"/>
          <w:sz w:val="24"/>
          <w:szCs w:val="24"/>
          <w:lang w:val="uk-UA" w:eastAsia="uk-UA" w:bidi="as-IN"/>
        </w:rPr>
        <w:t>13.</w:t>
      </w:r>
      <w:r w:rsidRPr="00C71355">
        <w:rPr>
          <w:rFonts w:ascii="Times New Roman" w:eastAsia="Times New Roman" w:hAnsi="Times New Roman" w:cs="Times New Roman"/>
          <w:sz w:val="24"/>
          <w:szCs w:val="24"/>
          <w:lang w:val="uk-UA" w:eastAsia="uk-UA" w:bidi="as-IN"/>
        </w:rPr>
        <w:tab/>
        <w:t>Рішення Ради, дії або бездіяльність уповноваженого органу (особи) Ради, Голови щодо прийняття до розгляду, внесення на розгляд сесії Ради та/або розгляду питання, внесеного у порядку місцевої ініціативи, можуть бути оскаржені до суду у встановленому законом порядку.</w:t>
      </w:r>
    </w:p>
    <w:p w:rsidR="005152C5" w:rsidRPr="00C71355" w:rsidRDefault="005152C5" w:rsidP="00666FBE">
      <w:pPr>
        <w:spacing w:after="0" w:line="240" w:lineRule="auto"/>
        <w:jc w:val="both"/>
        <w:rPr>
          <w:rFonts w:ascii="Times New Roman" w:eastAsia="SimSun" w:hAnsi="Times New Roman" w:cs="Times New Roman"/>
          <w:b/>
          <w:sz w:val="24"/>
          <w:szCs w:val="24"/>
          <w:lang w:val="uk-UA"/>
        </w:rPr>
      </w:pPr>
    </w:p>
    <w:p w:rsidR="005152C5" w:rsidRPr="00C71355" w:rsidRDefault="005152C5" w:rsidP="00666FBE">
      <w:pPr>
        <w:spacing w:after="0" w:line="240" w:lineRule="auto"/>
        <w:jc w:val="both"/>
        <w:rPr>
          <w:rFonts w:ascii="Times New Roman" w:eastAsia="SimSun" w:hAnsi="Times New Roman" w:cs="Times New Roman"/>
          <w:b/>
          <w:sz w:val="24"/>
          <w:szCs w:val="24"/>
          <w:lang w:val="uk-UA"/>
        </w:rPr>
      </w:pPr>
    </w:p>
    <w:p w:rsidR="005152C5" w:rsidRPr="00C71355" w:rsidRDefault="005152C5" w:rsidP="00666FBE">
      <w:pPr>
        <w:spacing w:after="0" w:line="240" w:lineRule="auto"/>
        <w:jc w:val="both"/>
        <w:rPr>
          <w:rFonts w:ascii="Times New Roman" w:eastAsia="SimSun" w:hAnsi="Times New Roman" w:cs="Times New Roman"/>
          <w:b/>
          <w:sz w:val="24"/>
          <w:szCs w:val="24"/>
          <w:lang w:val="uk-UA"/>
        </w:rPr>
      </w:pPr>
    </w:p>
    <w:p w:rsidR="00666FBE" w:rsidRPr="00C71355" w:rsidRDefault="00666FBE" w:rsidP="00666FBE">
      <w:pPr>
        <w:spacing w:after="0" w:line="240" w:lineRule="auto"/>
        <w:jc w:val="both"/>
        <w:rPr>
          <w:rFonts w:ascii="Times New Roman" w:eastAsia="Times New Roman" w:hAnsi="Times New Roman" w:cs="Times New Roman"/>
          <w:sz w:val="24"/>
          <w:szCs w:val="24"/>
          <w:lang w:val="uk-UA" w:eastAsia="ru-RU"/>
        </w:rPr>
      </w:pPr>
      <w:r w:rsidRPr="00C71355">
        <w:rPr>
          <w:rFonts w:ascii="Times New Roman" w:eastAsia="SimSun" w:hAnsi="Times New Roman" w:cs="Times New Roman"/>
          <w:b/>
          <w:sz w:val="24"/>
          <w:szCs w:val="24"/>
          <w:lang w:val="uk-UA"/>
        </w:rPr>
        <w:t xml:space="preserve">Міський голова                                                         </w:t>
      </w:r>
      <w:r w:rsidR="009C4736" w:rsidRPr="00C71355">
        <w:rPr>
          <w:rFonts w:ascii="Times New Roman" w:eastAsia="SimSun" w:hAnsi="Times New Roman" w:cs="Times New Roman"/>
          <w:b/>
          <w:sz w:val="24"/>
          <w:szCs w:val="24"/>
          <w:lang w:val="uk-UA"/>
        </w:rPr>
        <w:t xml:space="preserve">                                 </w:t>
      </w:r>
      <w:r w:rsidRPr="00C71355">
        <w:rPr>
          <w:rFonts w:ascii="Times New Roman" w:eastAsia="SimSun" w:hAnsi="Times New Roman" w:cs="Times New Roman"/>
          <w:b/>
          <w:sz w:val="24"/>
          <w:szCs w:val="24"/>
          <w:lang w:val="uk-UA"/>
        </w:rPr>
        <w:t xml:space="preserve">  Олена БУТУРЛИМ</w:t>
      </w:r>
    </w:p>
    <w:p w:rsidR="00BA54A6" w:rsidRPr="00C71355" w:rsidRDefault="00BA54A6" w:rsidP="00666FBE">
      <w:pPr>
        <w:spacing w:after="160" w:line="259" w:lineRule="auto"/>
        <w:rPr>
          <w:rFonts w:ascii="Times New Roman" w:hAnsi="Times New Roman" w:cs="Times New Roman"/>
          <w:sz w:val="24"/>
          <w:szCs w:val="24"/>
          <w:lang w:val="uk-UA"/>
        </w:rPr>
      </w:pPr>
    </w:p>
    <w:sectPr w:rsidR="00BA54A6" w:rsidRPr="00C71355"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C37E4"/>
    <w:rsid w:val="000F4BD1"/>
    <w:rsid w:val="00112208"/>
    <w:rsid w:val="001968DB"/>
    <w:rsid w:val="001E40FE"/>
    <w:rsid w:val="00212F9D"/>
    <w:rsid w:val="002A2CF8"/>
    <w:rsid w:val="003F3F39"/>
    <w:rsid w:val="00421CFB"/>
    <w:rsid w:val="004C1CD0"/>
    <w:rsid w:val="005152C5"/>
    <w:rsid w:val="005F6F53"/>
    <w:rsid w:val="00600933"/>
    <w:rsid w:val="00666FBE"/>
    <w:rsid w:val="006A3C31"/>
    <w:rsid w:val="00757400"/>
    <w:rsid w:val="007675F4"/>
    <w:rsid w:val="007D4C06"/>
    <w:rsid w:val="00812E04"/>
    <w:rsid w:val="009465D2"/>
    <w:rsid w:val="009A07C9"/>
    <w:rsid w:val="009C4736"/>
    <w:rsid w:val="00A34F74"/>
    <w:rsid w:val="00A475C3"/>
    <w:rsid w:val="00A65CF2"/>
    <w:rsid w:val="00A90F92"/>
    <w:rsid w:val="00B41C71"/>
    <w:rsid w:val="00BA54A6"/>
    <w:rsid w:val="00BC5929"/>
    <w:rsid w:val="00BE34C8"/>
    <w:rsid w:val="00BE3D40"/>
    <w:rsid w:val="00C038D0"/>
    <w:rsid w:val="00C239F6"/>
    <w:rsid w:val="00C71355"/>
    <w:rsid w:val="00CC63EE"/>
    <w:rsid w:val="00E400E2"/>
    <w:rsid w:val="00E938F2"/>
    <w:rsid w:val="00EC3A48"/>
    <w:rsid w:val="00FA5D19"/>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84633"/>
  <w15:docId w15:val="{9613D199-B131-45F9-A9CB-859553EA3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01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Pages>
  <Words>5849</Words>
  <Characters>3335</Characters>
  <Application>Microsoft Office Word</Application>
  <DocSecurity>0</DocSecurity>
  <Lines>27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Gerasimenko</cp:lastModifiedBy>
  <cp:revision>24</cp:revision>
  <cp:lastPrinted>2025-08-20T13:13:00Z</cp:lastPrinted>
  <dcterms:created xsi:type="dcterms:W3CDTF">2025-08-20T09:56:00Z</dcterms:created>
  <dcterms:modified xsi:type="dcterms:W3CDTF">2026-04-22T05:25:00Z</dcterms:modified>
</cp:coreProperties>
</file>